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ABD" w:rsidRPr="00D4295C" w:rsidRDefault="00D44ABD" w:rsidP="00623C13">
      <w:pPr>
        <w:jc w:val="both"/>
        <w:rPr>
          <w:rFonts w:ascii="Arial" w:hAnsi="Arial" w:cs="Arial"/>
          <w:b/>
          <w:color w:val="000000"/>
          <w:sz w:val="24"/>
          <w:szCs w:val="24"/>
          <w:u w:val="single"/>
        </w:rPr>
      </w:pPr>
      <w:r w:rsidRPr="00D4295C">
        <w:rPr>
          <w:rFonts w:ascii="Arial" w:hAnsi="Arial" w:cs="Arial"/>
          <w:b/>
          <w:color w:val="000000"/>
          <w:sz w:val="24"/>
          <w:szCs w:val="24"/>
          <w:u w:val="single"/>
        </w:rPr>
        <w:t>Protocolo sanitario y de funcionamiento</w:t>
      </w:r>
      <w:r w:rsidR="00DA5786" w:rsidRPr="00D4295C">
        <w:rPr>
          <w:rFonts w:ascii="Arial" w:hAnsi="Arial" w:cs="Arial"/>
          <w:b/>
          <w:color w:val="000000"/>
          <w:sz w:val="24"/>
          <w:szCs w:val="24"/>
          <w:u w:val="single"/>
        </w:rPr>
        <w:t xml:space="preserve"> </w:t>
      </w:r>
      <w:r w:rsidR="00B54F92" w:rsidRPr="00D4295C">
        <w:rPr>
          <w:rFonts w:ascii="Arial" w:hAnsi="Arial" w:cs="Arial"/>
          <w:b/>
          <w:color w:val="000000"/>
          <w:sz w:val="24"/>
          <w:szCs w:val="24"/>
          <w:u w:val="single"/>
        </w:rPr>
        <w:t>para el servicio de hotelería</w:t>
      </w:r>
      <w:r w:rsidR="009138DC" w:rsidRPr="00D4295C">
        <w:rPr>
          <w:rFonts w:ascii="Arial" w:hAnsi="Arial" w:cs="Arial"/>
          <w:b/>
          <w:color w:val="000000"/>
          <w:sz w:val="24"/>
          <w:szCs w:val="24"/>
          <w:u w:val="single"/>
        </w:rPr>
        <w:t>:</w:t>
      </w:r>
    </w:p>
    <w:p w:rsidR="00B54F92" w:rsidRPr="00D4295C" w:rsidRDefault="00B54F92" w:rsidP="00623C13">
      <w:pPr>
        <w:jc w:val="both"/>
        <w:rPr>
          <w:rFonts w:ascii="Arial" w:hAnsi="Arial" w:cs="Arial"/>
          <w:color w:val="000000"/>
          <w:sz w:val="24"/>
          <w:szCs w:val="24"/>
        </w:rPr>
      </w:pPr>
      <w:r w:rsidRPr="00D4295C">
        <w:rPr>
          <w:rFonts w:ascii="Arial" w:hAnsi="Arial" w:cs="Arial"/>
          <w:color w:val="000000"/>
          <w:sz w:val="24"/>
          <w:szCs w:val="24"/>
        </w:rPr>
        <w:t xml:space="preserve">Déjese establecido que </w:t>
      </w:r>
      <w:r w:rsidRPr="00626EFA">
        <w:rPr>
          <w:rFonts w:ascii="Arial" w:hAnsi="Arial" w:cs="Arial"/>
          <w:i/>
          <w:color w:val="000000"/>
          <w:sz w:val="24"/>
          <w:szCs w:val="24"/>
        </w:rPr>
        <w:t>la actividad hotelera sólo estará habilitada para recibir personas que lleguen desde otros destinos y, que tengan como objetivo realizar tareas exceptuadas del asilamiento, social, preventivo y obligatorio dispuesto por el PEN</w:t>
      </w:r>
      <w:r w:rsidRPr="00D4295C">
        <w:rPr>
          <w:rFonts w:ascii="Arial" w:hAnsi="Arial" w:cs="Arial"/>
          <w:color w:val="000000"/>
          <w:sz w:val="24"/>
          <w:szCs w:val="24"/>
        </w:rPr>
        <w:t>.-</w:t>
      </w:r>
      <w:r w:rsidR="00864B6B" w:rsidRPr="00D4295C">
        <w:rPr>
          <w:rFonts w:ascii="Arial" w:hAnsi="Arial" w:cs="Arial"/>
          <w:color w:val="000000"/>
          <w:sz w:val="24"/>
          <w:szCs w:val="24"/>
        </w:rPr>
        <w:t xml:space="preserve"> Dichas personas deberán cumplir con catorce (14) días de aislamiento previo a realizar sus labores; estando imposibilitados de </w:t>
      </w:r>
      <w:r w:rsidR="00E32522" w:rsidRPr="00D4295C">
        <w:rPr>
          <w:rFonts w:ascii="Arial" w:hAnsi="Arial" w:cs="Arial"/>
          <w:color w:val="000000"/>
          <w:sz w:val="24"/>
          <w:szCs w:val="24"/>
        </w:rPr>
        <w:t>ausentarse del lugar de alojamiento.-</w:t>
      </w:r>
    </w:p>
    <w:p w:rsidR="00B54F92" w:rsidRPr="00D4295C" w:rsidRDefault="00B54F92" w:rsidP="00623C13">
      <w:pPr>
        <w:jc w:val="both"/>
        <w:rPr>
          <w:rFonts w:ascii="Arial" w:hAnsi="Arial" w:cs="Arial"/>
          <w:b/>
          <w:color w:val="000000"/>
          <w:sz w:val="24"/>
          <w:szCs w:val="24"/>
        </w:rPr>
      </w:pPr>
      <w:r w:rsidRPr="00D4295C">
        <w:rPr>
          <w:rFonts w:ascii="Arial" w:hAnsi="Arial" w:cs="Arial"/>
          <w:b/>
          <w:color w:val="000000"/>
          <w:sz w:val="24"/>
          <w:szCs w:val="24"/>
        </w:rPr>
        <w:t>1) Medidas de prevención para el personal.</w:t>
      </w:r>
    </w:p>
    <w:p w:rsidR="00B54F92" w:rsidRPr="00D4295C" w:rsidRDefault="00B54F92" w:rsidP="00623C13">
      <w:pPr>
        <w:numPr>
          <w:ilvl w:val="0"/>
          <w:numId w:val="4"/>
        </w:numPr>
        <w:jc w:val="both"/>
        <w:rPr>
          <w:rFonts w:ascii="Arial" w:hAnsi="Arial" w:cs="Arial"/>
          <w:color w:val="000000"/>
          <w:sz w:val="24"/>
          <w:szCs w:val="24"/>
        </w:rPr>
      </w:pPr>
      <w:r w:rsidRPr="00D4295C">
        <w:rPr>
          <w:rFonts w:ascii="Arial" w:hAnsi="Arial" w:cs="Arial"/>
          <w:color w:val="000000"/>
          <w:sz w:val="24"/>
          <w:szCs w:val="24"/>
        </w:rPr>
        <w:t>Minimizar el contacto con los huéspedes en condición de aislamiento en el hotel. En caso de tener que hacerlo, deberá utilizar un equipo básico de protección personal (barbijo</w:t>
      </w:r>
      <w:r w:rsidR="002429C9" w:rsidRPr="00D4295C">
        <w:rPr>
          <w:rFonts w:ascii="Arial" w:hAnsi="Arial" w:cs="Arial"/>
          <w:color w:val="000000"/>
          <w:sz w:val="24"/>
          <w:szCs w:val="24"/>
        </w:rPr>
        <w:t xml:space="preserve"> </w:t>
      </w:r>
      <w:r w:rsidRPr="00D4295C">
        <w:rPr>
          <w:rFonts w:ascii="Arial" w:hAnsi="Arial" w:cs="Arial"/>
          <w:color w:val="000000"/>
          <w:sz w:val="24"/>
          <w:szCs w:val="24"/>
        </w:rPr>
        <w:t xml:space="preserve"> antiparras) provisto por </w:t>
      </w:r>
      <w:r w:rsidR="00E32522" w:rsidRPr="00D4295C">
        <w:rPr>
          <w:rFonts w:ascii="Arial" w:hAnsi="Arial" w:cs="Arial"/>
          <w:color w:val="000000"/>
          <w:sz w:val="24"/>
          <w:szCs w:val="24"/>
        </w:rPr>
        <w:t>el establecimiento</w:t>
      </w:r>
      <w:r w:rsidRPr="00D4295C">
        <w:rPr>
          <w:rFonts w:ascii="Arial" w:hAnsi="Arial" w:cs="Arial"/>
          <w:color w:val="000000"/>
          <w:sz w:val="24"/>
          <w:szCs w:val="24"/>
        </w:rPr>
        <w:t xml:space="preserve"> para asegurar condiciones de higiene y seguridad laboral.</w:t>
      </w:r>
    </w:p>
    <w:p w:rsidR="00B54F92" w:rsidRPr="00D4295C" w:rsidRDefault="00B54F92" w:rsidP="00623C13">
      <w:pPr>
        <w:numPr>
          <w:ilvl w:val="0"/>
          <w:numId w:val="4"/>
        </w:numPr>
        <w:jc w:val="both"/>
        <w:rPr>
          <w:rFonts w:ascii="Arial" w:hAnsi="Arial" w:cs="Arial"/>
          <w:color w:val="000000"/>
          <w:sz w:val="24"/>
          <w:szCs w:val="24"/>
        </w:rPr>
      </w:pPr>
      <w:r w:rsidRPr="00D4295C">
        <w:rPr>
          <w:rFonts w:ascii="Arial" w:hAnsi="Arial" w:cs="Arial"/>
          <w:color w:val="000000"/>
          <w:sz w:val="24"/>
          <w:szCs w:val="24"/>
        </w:rPr>
        <w:t>Si el personal tomó contacto en los últimos 14 días con personas clasificadas como “caso confirmado”, deberá ser evaluado por la autoridad sanitaria local.</w:t>
      </w:r>
    </w:p>
    <w:p w:rsidR="00B54F92" w:rsidRPr="00D4295C" w:rsidRDefault="00B54F92" w:rsidP="00623C13">
      <w:pPr>
        <w:numPr>
          <w:ilvl w:val="0"/>
          <w:numId w:val="4"/>
        </w:numPr>
        <w:jc w:val="both"/>
        <w:rPr>
          <w:rFonts w:ascii="Arial" w:hAnsi="Arial" w:cs="Arial"/>
          <w:color w:val="000000"/>
          <w:sz w:val="24"/>
          <w:szCs w:val="24"/>
        </w:rPr>
      </w:pPr>
      <w:r w:rsidRPr="00D4295C">
        <w:rPr>
          <w:rFonts w:ascii="Arial" w:hAnsi="Arial" w:cs="Arial"/>
          <w:color w:val="000000"/>
          <w:sz w:val="24"/>
          <w:szCs w:val="24"/>
        </w:rPr>
        <w:t xml:space="preserve">Informar a los empleados y empleadas del hotel sobre los síntomas y las medidas de prevención del COVID-19 de acuerdo con la información oficial, disponible en: </w:t>
      </w:r>
    </w:p>
    <w:p w:rsidR="00B54F92" w:rsidRPr="00D4295C" w:rsidRDefault="00B54F92" w:rsidP="00623C13">
      <w:pPr>
        <w:jc w:val="both"/>
        <w:rPr>
          <w:rFonts w:ascii="Arial" w:hAnsi="Arial" w:cs="Arial"/>
          <w:b/>
          <w:color w:val="000000"/>
          <w:sz w:val="24"/>
          <w:szCs w:val="24"/>
        </w:rPr>
      </w:pPr>
      <w:r w:rsidRPr="00D4295C">
        <w:rPr>
          <w:rFonts w:ascii="Arial" w:hAnsi="Arial" w:cs="Arial"/>
          <w:b/>
          <w:bCs/>
          <w:color w:val="000000"/>
          <w:sz w:val="24"/>
          <w:szCs w:val="24"/>
        </w:rPr>
        <w:t>www.argentina.gob.ar/salud/coronavirus</w:t>
      </w:r>
    </w:p>
    <w:p w:rsidR="00472105" w:rsidRPr="00D4295C" w:rsidRDefault="00472105" w:rsidP="00623C13">
      <w:pPr>
        <w:jc w:val="both"/>
        <w:rPr>
          <w:rFonts w:ascii="Arial" w:hAnsi="Arial" w:cs="Arial"/>
          <w:b/>
          <w:bCs/>
          <w:color w:val="000000"/>
          <w:sz w:val="24"/>
          <w:szCs w:val="24"/>
        </w:rPr>
      </w:pPr>
    </w:p>
    <w:p w:rsidR="00B54F92" w:rsidRPr="00D4295C" w:rsidRDefault="00B54F92" w:rsidP="00623C13">
      <w:pPr>
        <w:jc w:val="both"/>
        <w:rPr>
          <w:rFonts w:ascii="Arial" w:hAnsi="Arial" w:cs="Arial"/>
          <w:b/>
          <w:bCs/>
          <w:color w:val="000000"/>
          <w:sz w:val="24"/>
          <w:szCs w:val="24"/>
        </w:rPr>
      </w:pPr>
      <w:r w:rsidRPr="00D4295C">
        <w:rPr>
          <w:rFonts w:ascii="Arial" w:hAnsi="Arial" w:cs="Arial"/>
          <w:b/>
          <w:bCs/>
          <w:color w:val="000000"/>
          <w:sz w:val="24"/>
          <w:szCs w:val="24"/>
        </w:rPr>
        <w:t>2) Medidas sanitarias preventivas</w:t>
      </w:r>
      <w:r w:rsidR="00472105" w:rsidRPr="00D4295C">
        <w:rPr>
          <w:rFonts w:ascii="Arial" w:hAnsi="Arial" w:cs="Arial"/>
          <w:b/>
          <w:bCs/>
          <w:color w:val="000000"/>
          <w:sz w:val="24"/>
          <w:szCs w:val="24"/>
        </w:rPr>
        <w:t>.</w:t>
      </w:r>
    </w:p>
    <w:p w:rsidR="00B54F92" w:rsidRDefault="00B54F92" w:rsidP="00623C13">
      <w:pPr>
        <w:numPr>
          <w:ilvl w:val="0"/>
          <w:numId w:val="5"/>
        </w:numPr>
        <w:jc w:val="both"/>
        <w:rPr>
          <w:rFonts w:ascii="Arial" w:hAnsi="Arial" w:cs="Arial"/>
          <w:color w:val="000000"/>
          <w:sz w:val="24"/>
          <w:szCs w:val="24"/>
        </w:rPr>
      </w:pPr>
      <w:r w:rsidRPr="00D4295C">
        <w:rPr>
          <w:rFonts w:ascii="Arial" w:hAnsi="Arial" w:cs="Arial"/>
          <w:color w:val="000000"/>
          <w:sz w:val="24"/>
          <w:szCs w:val="24"/>
        </w:rPr>
        <w:t xml:space="preserve">Intensificar la limpieza y desinfección de todos los espacios de trabajo y de atención al público </w:t>
      </w:r>
      <w:proofErr w:type="gramStart"/>
      <w:r w:rsidRPr="00D4295C">
        <w:rPr>
          <w:rFonts w:ascii="Arial" w:hAnsi="Arial" w:cs="Arial"/>
          <w:color w:val="000000"/>
          <w:sz w:val="24"/>
          <w:szCs w:val="24"/>
        </w:rPr>
        <w:t>al</w:t>
      </w:r>
      <w:proofErr w:type="gramEnd"/>
      <w:r w:rsidRPr="00D4295C">
        <w:rPr>
          <w:rFonts w:ascii="Arial" w:hAnsi="Arial" w:cs="Arial"/>
          <w:color w:val="000000"/>
          <w:sz w:val="24"/>
          <w:szCs w:val="24"/>
        </w:rPr>
        <w:t xml:space="preserve"> menos tres veces al día.</w:t>
      </w:r>
    </w:p>
    <w:p w:rsidR="00FB6D6E" w:rsidRDefault="00FB6D6E" w:rsidP="00623C13">
      <w:pPr>
        <w:numPr>
          <w:ilvl w:val="0"/>
          <w:numId w:val="5"/>
        </w:numPr>
        <w:jc w:val="both"/>
        <w:rPr>
          <w:rFonts w:ascii="Arial" w:hAnsi="Arial" w:cs="Arial"/>
          <w:color w:val="000000"/>
          <w:sz w:val="24"/>
          <w:szCs w:val="24"/>
        </w:rPr>
      </w:pPr>
      <w:r w:rsidRPr="00FB6D6E">
        <w:rPr>
          <w:rFonts w:ascii="Arial" w:hAnsi="Arial" w:cs="Arial"/>
          <w:color w:val="000000"/>
          <w:sz w:val="24"/>
          <w:szCs w:val="24"/>
        </w:rPr>
        <w:t>El servicio de alojamiento</w:t>
      </w:r>
      <w:r>
        <w:rPr>
          <w:rFonts w:ascii="Arial" w:hAnsi="Arial" w:cs="Arial"/>
          <w:color w:val="000000"/>
          <w:sz w:val="24"/>
          <w:szCs w:val="24"/>
        </w:rPr>
        <w:t xml:space="preserve"> será en Base Doble como máximo; es decir,</w:t>
      </w:r>
      <w:r w:rsidRPr="00FB6D6E">
        <w:rPr>
          <w:rFonts w:ascii="Arial" w:hAnsi="Arial" w:cs="Arial"/>
          <w:color w:val="000000"/>
          <w:sz w:val="24"/>
          <w:szCs w:val="24"/>
        </w:rPr>
        <w:t xml:space="preserve"> </w:t>
      </w:r>
      <w:r>
        <w:rPr>
          <w:rFonts w:ascii="Arial" w:hAnsi="Arial" w:cs="Arial"/>
          <w:color w:val="000000"/>
          <w:sz w:val="24"/>
          <w:szCs w:val="24"/>
        </w:rPr>
        <w:t>no se permitirán más de dos (</w:t>
      </w:r>
      <w:r w:rsidRPr="00FB6D6E">
        <w:rPr>
          <w:rFonts w:ascii="Arial" w:hAnsi="Arial" w:cs="Arial"/>
          <w:color w:val="000000"/>
          <w:sz w:val="24"/>
          <w:szCs w:val="24"/>
        </w:rPr>
        <w:t>2</w:t>
      </w:r>
      <w:r>
        <w:rPr>
          <w:rFonts w:ascii="Arial" w:hAnsi="Arial" w:cs="Arial"/>
          <w:color w:val="000000"/>
          <w:sz w:val="24"/>
          <w:szCs w:val="24"/>
        </w:rPr>
        <w:t>)</w:t>
      </w:r>
      <w:r w:rsidRPr="00FB6D6E">
        <w:rPr>
          <w:rFonts w:ascii="Arial" w:hAnsi="Arial" w:cs="Arial"/>
          <w:color w:val="000000"/>
          <w:sz w:val="24"/>
          <w:szCs w:val="24"/>
        </w:rPr>
        <w:t xml:space="preserve"> personas como máximo por habitación, respetando el distanciamiento entre camas y/o huésped.</w:t>
      </w:r>
    </w:p>
    <w:p w:rsidR="00C16021" w:rsidRPr="00D4295C" w:rsidRDefault="00C16021" w:rsidP="00623C13">
      <w:pPr>
        <w:numPr>
          <w:ilvl w:val="0"/>
          <w:numId w:val="5"/>
        </w:numPr>
        <w:jc w:val="both"/>
        <w:rPr>
          <w:rFonts w:ascii="Arial" w:hAnsi="Arial" w:cs="Arial"/>
          <w:color w:val="000000"/>
          <w:sz w:val="24"/>
          <w:szCs w:val="24"/>
        </w:rPr>
      </w:pPr>
      <w:r>
        <w:rPr>
          <w:rFonts w:ascii="Arial" w:hAnsi="Arial" w:cs="Arial"/>
          <w:color w:val="000000"/>
          <w:sz w:val="24"/>
          <w:szCs w:val="24"/>
        </w:rPr>
        <w:t>No se permitirán reuniones en las habitaciones.-</w:t>
      </w:r>
    </w:p>
    <w:p w:rsidR="00B54F92" w:rsidRPr="00D4295C" w:rsidRDefault="00B54F92" w:rsidP="00623C13">
      <w:pPr>
        <w:numPr>
          <w:ilvl w:val="0"/>
          <w:numId w:val="5"/>
        </w:numPr>
        <w:jc w:val="both"/>
        <w:rPr>
          <w:rFonts w:ascii="Arial" w:hAnsi="Arial" w:cs="Arial"/>
          <w:color w:val="000000"/>
          <w:sz w:val="24"/>
          <w:szCs w:val="24"/>
        </w:rPr>
      </w:pPr>
      <w:r w:rsidRPr="00D4295C">
        <w:rPr>
          <w:rFonts w:ascii="Arial" w:hAnsi="Arial" w:cs="Arial"/>
          <w:color w:val="000000"/>
          <w:sz w:val="24"/>
          <w:szCs w:val="24"/>
        </w:rPr>
        <w:t xml:space="preserve">Exhibir en espacios de circulación las recomendaciones y números de teléfono del Ministerio de Salud de Nación y de la autoridad sanitaria local. </w:t>
      </w:r>
      <w:r w:rsidRPr="00D4295C">
        <w:rPr>
          <w:rFonts w:ascii="Arial" w:hAnsi="Arial" w:cs="Arial"/>
          <w:bCs/>
          <w:color w:val="000000"/>
          <w:sz w:val="24"/>
          <w:szCs w:val="24"/>
        </w:rPr>
        <w:t>Línea 148, gratuita, las 24 horas</w:t>
      </w:r>
      <w:r w:rsidRPr="00D4295C">
        <w:rPr>
          <w:rFonts w:ascii="Arial" w:hAnsi="Arial" w:cs="Arial"/>
          <w:color w:val="000000"/>
          <w:sz w:val="24"/>
          <w:szCs w:val="24"/>
        </w:rPr>
        <w:t xml:space="preserve"> - </w:t>
      </w:r>
      <w:r w:rsidRPr="00D4295C">
        <w:rPr>
          <w:rFonts w:ascii="Arial" w:hAnsi="Arial" w:cs="Arial"/>
          <w:bCs/>
          <w:color w:val="000000"/>
          <w:sz w:val="24"/>
          <w:szCs w:val="24"/>
        </w:rPr>
        <w:t>Gobierno de la provincia de Buenos Aires.</w:t>
      </w:r>
    </w:p>
    <w:p w:rsidR="00B54F92" w:rsidRDefault="00B54F92" w:rsidP="00623C13">
      <w:pPr>
        <w:numPr>
          <w:ilvl w:val="0"/>
          <w:numId w:val="5"/>
        </w:numPr>
        <w:jc w:val="both"/>
        <w:rPr>
          <w:rFonts w:ascii="Arial" w:hAnsi="Arial" w:cs="Arial"/>
          <w:color w:val="000000"/>
          <w:sz w:val="24"/>
          <w:szCs w:val="24"/>
        </w:rPr>
      </w:pPr>
      <w:r w:rsidRPr="00D4295C">
        <w:rPr>
          <w:rFonts w:ascii="Arial" w:hAnsi="Arial" w:cs="Arial"/>
          <w:color w:val="000000"/>
          <w:sz w:val="24"/>
          <w:szCs w:val="24"/>
        </w:rPr>
        <w:t>Ventilar de forma diaria y recurrente los espacios comunes. Restringir el uso de aquellos espacios que no puedan cumplir con esta medida.</w:t>
      </w:r>
    </w:p>
    <w:p w:rsidR="00623C13" w:rsidRPr="00623C13" w:rsidRDefault="00623C13" w:rsidP="00623C13">
      <w:pPr>
        <w:pStyle w:val="Prrafodelista"/>
        <w:numPr>
          <w:ilvl w:val="0"/>
          <w:numId w:val="5"/>
        </w:numPr>
        <w:jc w:val="both"/>
        <w:rPr>
          <w:rFonts w:ascii="Arial" w:hAnsi="Arial" w:cs="Arial"/>
          <w:color w:val="000000"/>
          <w:sz w:val="24"/>
          <w:szCs w:val="24"/>
        </w:rPr>
      </w:pPr>
      <w:r w:rsidRPr="00623C13">
        <w:rPr>
          <w:rFonts w:ascii="Arial" w:hAnsi="Arial" w:cs="Arial"/>
          <w:color w:val="000000"/>
          <w:sz w:val="24"/>
          <w:szCs w:val="24"/>
        </w:rPr>
        <w:lastRenderedPageBreak/>
        <w:t xml:space="preserve">Proteger colchones con cubre colchón o cubre </w:t>
      </w:r>
      <w:proofErr w:type="spellStart"/>
      <w:r w:rsidRPr="00623C13">
        <w:rPr>
          <w:rFonts w:ascii="Arial" w:hAnsi="Arial" w:cs="Arial"/>
          <w:color w:val="000000"/>
          <w:sz w:val="24"/>
          <w:szCs w:val="24"/>
        </w:rPr>
        <w:t>sommier</w:t>
      </w:r>
      <w:proofErr w:type="spellEnd"/>
      <w:r w:rsidRPr="00623C13">
        <w:rPr>
          <w:rFonts w:ascii="Arial" w:hAnsi="Arial" w:cs="Arial"/>
          <w:color w:val="000000"/>
          <w:sz w:val="24"/>
          <w:szCs w:val="24"/>
        </w:rPr>
        <w:t xml:space="preserve"> y las almohadas con fundas protectoras. Ventilar las habitaciones el mayor tiempo posible. Durante las rutinas de limpieza evitar riesgos de contaminación cruzada entre distintas habitaciones. Desinfectar superficies de contacto como picaportes, interruptores, teléfonos, control de televisión o del aire acondicionado, mesas, entre otros.</w:t>
      </w:r>
    </w:p>
    <w:p w:rsidR="00B54F92" w:rsidRPr="00D4295C" w:rsidRDefault="00B54F92" w:rsidP="00623C13">
      <w:pPr>
        <w:numPr>
          <w:ilvl w:val="0"/>
          <w:numId w:val="5"/>
        </w:numPr>
        <w:jc w:val="both"/>
        <w:rPr>
          <w:rFonts w:ascii="Arial" w:hAnsi="Arial" w:cs="Arial"/>
          <w:color w:val="000000"/>
          <w:sz w:val="24"/>
          <w:szCs w:val="24"/>
        </w:rPr>
      </w:pPr>
      <w:r w:rsidRPr="00D4295C">
        <w:rPr>
          <w:rFonts w:ascii="Arial" w:hAnsi="Arial" w:cs="Arial"/>
          <w:color w:val="000000"/>
          <w:sz w:val="24"/>
          <w:szCs w:val="24"/>
        </w:rPr>
        <w:t>Ofrecer alcohol en gel en todos los espacios comunes y garantizar la provisión de agua y jabón en sanitarios.</w:t>
      </w:r>
    </w:p>
    <w:p w:rsidR="00B54F92" w:rsidRPr="00D4295C" w:rsidRDefault="00B54F92" w:rsidP="00623C13">
      <w:pPr>
        <w:numPr>
          <w:ilvl w:val="0"/>
          <w:numId w:val="5"/>
        </w:numPr>
        <w:jc w:val="both"/>
        <w:rPr>
          <w:rFonts w:ascii="Arial" w:hAnsi="Arial" w:cs="Arial"/>
          <w:color w:val="000000"/>
          <w:sz w:val="24"/>
          <w:szCs w:val="24"/>
        </w:rPr>
      </w:pPr>
      <w:r w:rsidRPr="00D4295C">
        <w:rPr>
          <w:rFonts w:ascii="Arial" w:hAnsi="Arial" w:cs="Arial"/>
          <w:color w:val="000000"/>
          <w:sz w:val="24"/>
          <w:szCs w:val="24"/>
        </w:rPr>
        <w:t>Mantener al menos dos metros de distancia entre mesas, sillones o elementos de reunión similar en espacios comunes.</w:t>
      </w:r>
      <w:r w:rsidR="002429C9" w:rsidRPr="00D4295C">
        <w:rPr>
          <w:rFonts w:ascii="Arial" w:hAnsi="Arial" w:cs="Arial"/>
          <w:color w:val="000000"/>
          <w:sz w:val="24"/>
          <w:szCs w:val="24"/>
        </w:rPr>
        <w:t xml:space="preserve"> SUSPENDER los servicios de desayuno, buffet, pensión, </w:t>
      </w:r>
      <w:proofErr w:type="spellStart"/>
      <w:r w:rsidR="002429C9" w:rsidRPr="00D4295C">
        <w:rPr>
          <w:rFonts w:ascii="Arial" w:hAnsi="Arial" w:cs="Arial"/>
          <w:color w:val="000000"/>
          <w:sz w:val="24"/>
          <w:szCs w:val="24"/>
        </w:rPr>
        <w:t>etc</w:t>
      </w:r>
      <w:proofErr w:type="spellEnd"/>
      <w:r w:rsidR="008E43A3">
        <w:rPr>
          <w:rFonts w:ascii="Arial" w:hAnsi="Arial" w:cs="Arial"/>
          <w:color w:val="000000"/>
          <w:sz w:val="24"/>
          <w:szCs w:val="24"/>
        </w:rPr>
        <w:t>; durante el período de asilamiento obligatorio de catorce (14) días</w:t>
      </w:r>
      <w:r w:rsidR="002429C9" w:rsidRPr="00D4295C">
        <w:rPr>
          <w:rFonts w:ascii="Arial" w:hAnsi="Arial" w:cs="Arial"/>
          <w:color w:val="000000"/>
          <w:sz w:val="24"/>
          <w:szCs w:val="24"/>
        </w:rPr>
        <w:t>.-</w:t>
      </w:r>
    </w:p>
    <w:p w:rsidR="005510B3" w:rsidRPr="00D4295C" w:rsidRDefault="005510B3" w:rsidP="00623C13">
      <w:pPr>
        <w:numPr>
          <w:ilvl w:val="0"/>
          <w:numId w:val="5"/>
        </w:numPr>
        <w:jc w:val="both"/>
        <w:rPr>
          <w:rFonts w:ascii="Arial" w:hAnsi="Arial" w:cs="Arial"/>
          <w:color w:val="000000"/>
          <w:sz w:val="24"/>
          <w:szCs w:val="24"/>
        </w:rPr>
      </w:pPr>
      <w:r w:rsidRPr="00D4295C">
        <w:rPr>
          <w:rFonts w:ascii="Arial" w:hAnsi="Arial" w:cs="Arial"/>
          <w:color w:val="000000"/>
          <w:sz w:val="24"/>
          <w:szCs w:val="24"/>
        </w:rPr>
        <w:t>Suspender los servicios de gimnasios – piscinas – spa – masajes.-</w:t>
      </w:r>
    </w:p>
    <w:p w:rsidR="00B54F92" w:rsidRPr="00D4295C" w:rsidRDefault="00B54F92" w:rsidP="00623C13">
      <w:pPr>
        <w:numPr>
          <w:ilvl w:val="0"/>
          <w:numId w:val="6"/>
        </w:numPr>
        <w:jc w:val="both"/>
        <w:rPr>
          <w:rFonts w:ascii="Arial" w:hAnsi="Arial" w:cs="Arial"/>
          <w:color w:val="000000"/>
          <w:sz w:val="24"/>
          <w:szCs w:val="24"/>
        </w:rPr>
      </w:pPr>
      <w:r w:rsidRPr="00D4295C">
        <w:rPr>
          <w:rFonts w:ascii="Arial" w:hAnsi="Arial" w:cs="Arial"/>
          <w:color w:val="000000"/>
          <w:sz w:val="24"/>
          <w:szCs w:val="24"/>
        </w:rPr>
        <w:t xml:space="preserve">El aislamiento </w:t>
      </w:r>
      <w:r w:rsidR="00C16021">
        <w:rPr>
          <w:rFonts w:ascii="Arial" w:hAnsi="Arial" w:cs="Arial"/>
          <w:color w:val="000000"/>
          <w:sz w:val="24"/>
          <w:szCs w:val="24"/>
        </w:rPr>
        <w:t xml:space="preserve">obligatorio de catorce (14) días </w:t>
      </w:r>
      <w:r w:rsidRPr="00D4295C">
        <w:rPr>
          <w:rFonts w:ascii="Arial" w:hAnsi="Arial" w:cs="Arial"/>
          <w:color w:val="000000"/>
          <w:sz w:val="24"/>
          <w:szCs w:val="24"/>
        </w:rPr>
        <w:t>del huésped debe</w:t>
      </w:r>
      <w:r w:rsidR="00C16021">
        <w:rPr>
          <w:rFonts w:ascii="Arial" w:hAnsi="Arial" w:cs="Arial"/>
          <w:color w:val="000000"/>
          <w:sz w:val="24"/>
          <w:szCs w:val="24"/>
        </w:rPr>
        <w:t>rá</w:t>
      </w:r>
      <w:r w:rsidRPr="00D4295C">
        <w:rPr>
          <w:rFonts w:ascii="Arial" w:hAnsi="Arial" w:cs="Arial"/>
          <w:color w:val="000000"/>
          <w:sz w:val="24"/>
          <w:szCs w:val="24"/>
        </w:rPr>
        <w:t xml:space="preserve"> </w:t>
      </w:r>
      <w:r w:rsidR="00C16021">
        <w:rPr>
          <w:rFonts w:ascii="Arial" w:hAnsi="Arial" w:cs="Arial"/>
          <w:color w:val="000000"/>
          <w:sz w:val="24"/>
          <w:szCs w:val="24"/>
        </w:rPr>
        <w:t>realizarse</w:t>
      </w:r>
      <w:r w:rsidRPr="00D4295C">
        <w:rPr>
          <w:rFonts w:ascii="Arial" w:hAnsi="Arial" w:cs="Arial"/>
          <w:color w:val="000000"/>
          <w:sz w:val="24"/>
          <w:szCs w:val="24"/>
        </w:rPr>
        <w:t xml:space="preserve"> en la habitación, evitando cualquier desplazamiento. El costo estará a cargo del huésped.</w:t>
      </w:r>
      <w:r w:rsidR="009C182C">
        <w:rPr>
          <w:rFonts w:ascii="Arial" w:hAnsi="Arial" w:cs="Arial"/>
          <w:color w:val="000000"/>
          <w:sz w:val="24"/>
          <w:szCs w:val="24"/>
        </w:rPr>
        <w:t xml:space="preserve"> Los servicios de desayuno, almuerzo y/o cena serán ofrecidos </w:t>
      </w:r>
      <w:r w:rsidR="009C182C" w:rsidRPr="00D4295C">
        <w:rPr>
          <w:rFonts w:ascii="Arial" w:hAnsi="Arial" w:cs="Arial"/>
          <w:color w:val="000000"/>
          <w:sz w:val="24"/>
          <w:szCs w:val="24"/>
        </w:rPr>
        <w:t xml:space="preserve">en la habitación, </w:t>
      </w:r>
      <w:r w:rsidR="009C182C">
        <w:rPr>
          <w:rFonts w:ascii="Arial" w:hAnsi="Arial" w:cs="Arial"/>
          <w:color w:val="000000"/>
          <w:sz w:val="24"/>
          <w:szCs w:val="24"/>
        </w:rPr>
        <w:t xml:space="preserve">habilitando </w:t>
      </w:r>
      <w:r w:rsidR="009C182C" w:rsidRPr="00D4295C">
        <w:rPr>
          <w:rFonts w:ascii="Arial" w:hAnsi="Arial" w:cs="Arial"/>
          <w:color w:val="000000"/>
          <w:sz w:val="24"/>
          <w:szCs w:val="24"/>
        </w:rPr>
        <w:t xml:space="preserve">el </w:t>
      </w:r>
      <w:proofErr w:type="spellStart"/>
      <w:r w:rsidR="009C182C" w:rsidRPr="00D4295C">
        <w:rPr>
          <w:rFonts w:ascii="Arial" w:hAnsi="Arial" w:cs="Arial"/>
          <w:color w:val="000000"/>
          <w:sz w:val="24"/>
          <w:szCs w:val="24"/>
        </w:rPr>
        <w:t>take</w:t>
      </w:r>
      <w:proofErr w:type="spellEnd"/>
      <w:r w:rsidR="009C182C" w:rsidRPr="00D4295C">
        <w:rPr>
          <w:rFonts w:ascii="Arial" w:hAnsi="Arial" w:cs="Arial"/>
          <w:color w:val="000000"/>
          <w:sz w:val="24"/>
          <w:szCs w:val="24"/>
        </w:rPr>
        <w:t xml:space="preserve"> </w:t>
      </w:r>
      <w:proofErr w:type="spellStart"/>
      <w:r w:rsidR="009C182C" w:rsidRPr="00D4295C">
        <w:rPr>
          <w:rFonts w:ascii="Arial" w:hAnsi="Arial" w:cs="Arial"/>
          <w:color w:val="000000"/>
          <w:sz w:val="24"/>
          <w:szCs w:val="24"/>
        </w:rPr>
        <w:t>away</w:t>
      </w:r>
      <w:proofErr w:type="spellEnd"/>
      <w:r w:rsidR="009C182C" w:rsidRPr="00D4295C">
        <w:rPr>
          <w:rFonts w:ascii="Arial" w:hAnsi="Arial" w:cs="Arial"/>
          <w:color w:val="000000"/>
          <w:sz w:val="24"/>
          <w:szCs w:val="24"/>
        </w:rPr>
        <w:t xml:space="preserve"> o dispon</w:t>
      </w:r>
      <w:r w:rsidR="009C182C">
        <w:rPr>
          <w:rFonts w:ascii="Arial" w:hAnsi="Arial" w:cs="Arial"/>
          <w:color w:val="000000"/>
          <w:sz w:val="24"/>
          <w:szCs w:val="24"/>
        </w:rPr>
        <w:t>iendo</w:t>
      </w:r>
      <w:r w:rsidR="009C182C" w:rsidRPr="00D4295C">
        <w:rPr>
          <w:rFonts w:ascii="Arial" w:hAnsi="Arial" w:cs="Arial"/>
          <w:color w:val="000000"/>
          <w:sz w:val="24"/>
          <w:szCs w:val="24"/>
        </w:rPr>
        <w:t xml:space="preserve"> cafeteras o pavas eléctricas en las habitaciones</w:t>
      </w:r>
      <w:r w:rsidR="009C182C">
        <w:rPr>
          <w:rFonts w:ascii="Arial" w:hAnsi="Arial" w:cs="Arial"/>
          <w:color w:val="000000"/>
          <w:sz w:val="24"/>
          <w:szCs w:val="24"/>
        </w:rPr>
        <w:t>.-</w:t>
      </w:r>
    </w:p>
    <w:p w:rsidR="00B54F92" w:rsidRPr="00D4295C" w:rsidRDefault="00B54F92" w:rsidP="00623C13">
      <w:pPr>
        <w:numPr>
          <w:ilvl w:val="0"/>
          <w:numId w:val="6"/>
        </w:numPr>
        <w:jc w:val="both"/>
        <w:rPr>
          <w:rFonts w:ascii="Arial" w:hAnsi="Arial" w:cs="Arial"/>
          <w:color w:val="000000"/>
          <w:sz w:val="24"/>
          <w:szCs w:val="24"/>
        </w:rPr>
      </w:pPr>
      <w:r w:rsidRPr="00D4295C">
        <w:rPr>
          <w:rFonts w:ascii="Arial" w:hAnsi="Arial" w:cs="Arial"/>
          <w:color w:val="000000"/>
          <w:sz w:val="24"/>
          <w:szCs w:val="24"/>
        </w:rPr>
        <w:t>El procedimiento de limpieza y desinfección de la habitación será efectuado en dos pasos. Primero con agua y detergente, y posteriormente con una sustancia desinfectante.</w:t>
      </w:r>
    </w:p>
    <w:p w:rsidR="00B54F92" w:rsidRPr="00D4295C" w:rsidRDefault="00B54F92" w:rsidP="00623C13">
      <w:pPr>
        <w:numPr>
          <w:ilvl w:val="0"/>
          <w:numId w:val="6"/>
        </w:numPr>
        <w:jc w:val="both"/>
        <w:rPr>
          <w:rFonts w:ascii="Arial" w:hAnsi="Arial" w:cs="Arial"/>
          <w:color w:val="000000"/>
          <w:sz w:val="24"/>
          <w:szCs w:val="24"/>
        </w:rPr>
      </w:pPr>
      <w:r w:rsidRPr="00D4295C">
        <w:rPr>
          <w:rFonts w:ascii="Arial" w:hAnsi="Arial" w:cs="Arial"/>
          <w:color w:val="000000"/>
          <w:sz w:val="24"/>
          <w:szCs w:val="24"/>
        </w:rPr>
        <w:t>En caso en que se identifiquen personas alojadas en el hotel que no cumplan y manifiesten no tener la voluntad de cumplir con el</w:t>
      </w:r>
      <w:bookmarkStart w:id="0" w:name="_GoBack"/>
      <w:bookmarkEnd w:id="0"/>
      <w:r w:rsidRPr="00D4295C">
        <w:rPr>
          <w:rFonts w:ascii="Arial" w:hAnsi="Arial" w:cs="Arial"/>
          <w:color w:val="000000"/>
          <w:sz w:val="24"/>
          <w:szCs w:val="24"/>
        </w:rPr>
        <w:t xml:space="preserve"> aislamiento el personal hotelero deberá radicar la denuncia penal.</w:t>
      </w:r>
    </w:p>
    <w:p w:rsidR="00B54F92" w:rsidRPr="00D4295C" w:rsidRDefault="00B54F92" w:rsidP="00623C13">
      <w:pPr>
        <w:numPr>
          <w:ilvl w:val="0"/>
          <w:numId w:val="7"/>
        </w:numPr>
        <w:jc w:val="both"/>
        <w:rPr>
          <w:rFonts w:ascii="Arial" w:hAnsi="Arial" w:cs="Arial"/>
          <w:color w:val="000000"/>
          <w:sz w:val="24"/>
          <w:szCs w:val="24"/>
        </w:rPr>
      </w:pPr>
      <w:r w:rsidRPr="00D4295C">
        <w:rPr>
          <w:rFonts w:ascii="Arial" w:hAnsi="Arial" w:cs="Arial"/>
          <w:color w:val="000000"/>
          <w:sz w:val="24"/>
          <w:szCs w:val="24"/>
        </w:rPr>
        <w:t>En el caso en que el personal hotelero tome conocimiento de la presencia de huéspedes con síntomas compatibles con COVID-19, deberán reportarlo de forma inmediata a la autoridad sanitaria.</w:t>
      </w:r>
    </w:p>
    <w:p w:rsidR="00B54F92" w:rsidRPr="00D4295C" w:rsidRDefault="00B54F92" w:rsidP="00623C13">
      <w:pPr>
        <w:numPr>
          <w:ilvl w:val="0"/>
          <w:numId w:val="7"/>
        </w:numPr>
        <w:jc w:val="both"/>
        <w:rPr>
          <w:rFonts w:ascii="Arial" w:hAnsi="Arial" w:cs="Arial"/>
          <w:color w:val="000000"/>
          <w:sz w:val="24"/>
          <w:szCs w:val="24"/>
        </w:rPr>
      </w:pPr>
      <w:r w:rsidRPr="00D4295C">
        <w:rPr>
          <w:rFonts w:ascii="Arial" w:hAnsi="Arial" w:cs="Arial"/>
          <w:bCs/>
          <w:color w:val="000000"/>
          <w:sz w:val="24"/>
          <w:szCs w:val="24"/>
        </w:rPr>
        <w:t>Los hoteles no tienen ninguna obligación de alojamiento de personas sintomáticas.</w:t>
      </w:r>
    </w:p>
    <w:p w:rsidR="00ED711F" w:rsidRPr="00040D96" w:rsidRDefault="00040D96" w:rsidP="00623C13">
      <w:pPr>
        <w:pStyle w:val="Prrafodelista"/>
        <w:numPr>
          <w:ilvl w:val="0"/>
          <w:numId w:val="7"/>
        </w:numPr>
        <w:jc w:val="both"/>
        <w:rPr>
          <w:rFonts w:ascii="Arial" w:hAnsi="Arial" w:cs="Arial"/>
          <w:bCs/>
          <w:color w:val="000000"/>
          <w:sz w:val="24"/>
          <w:szCs w:val="24"/>
        </w:rPr>
      </w:pPr>
      <w:r w:rsidRPr="00040D96">
        <w:rPr>
          <w:rFonts w:ascii="Arial" w:hAnsi="Arial" w:cs="Arial"/>
          <w:color w:val="000000"/>
          <w:sz w:val="24"/>
          <w:szCs w:val="24"/>
        </w:rPr>
        <w:t xml:space="preserve">Destinar un buzón o urna para el depósito de las llaves o tarjetas magnéticas al finalizar la estadía, para su desinfección previa a su reutilización. </w:t>
      </w:r>
    </w:p>
    <w:p w:rsidR="00153F7C" w:rsidRDefault="00153F7C" w:rsidP="00623C13">
      <w:pPr>
        <w:numPr>
          <w:ilvl w:val="0"/>
          <w:numId w:val="7"/>
        </w:numPr>
        <w:jc w:val="both"/>
        <w:rPr>
          <w:rFonts w:ascii="Arial" w:hAnsi="Arial" w:cs="Arial"/>
          <w:color w:val="000000"/>
          <w:sz w:val="24"/>
          <w:szCs w:val="24"/>
        </w:rPr>
      </w:pPr>
      <w:r w:rsidRPr="00040D96">
        <w:rPr>
          <w:rFonts w:ascii="Arial" w:hAnsi="Arial" w:cs="Arial"/>
          <w:bCs/>
          <w:color w:val="000000"/>
          <w:sz w:val="24"/>
          <w:szCs w:val="24"/>
        </w:rPr>
        <w:t xml:space="preserve">En la zona de recepción se evitará la aglomeración de gente, pregonando que los clientes y los empleados respeten el distanciamiento personal.- </w:t>
      </w:r>
      <w:r w:rsidR="0086603A" w:rsidRPr="00040D96">
        <w:rPr>
          <w:rFonts w:ascii="Arial" w:hAnsi="Arial" w:cs="Arial"/>
          <w:bCs/>
          <w:color w:val="000000"/>
          <w:sz w:val="24"/>
          <w:szCs w:val="24"/>
        </w:rPr>
        <w:t>Deberá garantizarse el acceso a alcohol en gel.- Tanto huéspedes como empleados deberá utilizar tapabocas nariz o barbijo.-</w:t>
      </w:r>
      <w:r w:rsidR="000235E4" w:rsidRPr="00040D96">
        <w:rPr>
          <w:rFonts w:ascii="Arial" w:hAnsi="Arial" w:cs="Arial"/>
          <w:bCs/>
          <w:color w:val="000000"/>
          <w:sz w:val="24"/>
          <w:szCs w:val="24"/>
        </w:rPr>
        <w:t xml:space="preserve"> </w:t>
      </w:r>
      <w:r w:rsidR="000235E4" w:rsidRPr="00040D96">
        <w:rPr>
          <w:rFonts w:ascii="Arial" w:hAnsi="Arial" w:cs="Arial"/>
          <w:color w:val="000000"/>
          <w:sz w:val="24"/>
          <w:szCs w:val="24"/>
        </w:rPr>
        <w:t>Habilitar, de ser posible, el pre-</w:t>
      </w:r>
      <w:proofErr w:type="spellStart"/>
      <w:r w:rsidR="000235E4" w:rsidRPr="00040D96">
        <w:rPr>
          <w:rFonts w:ascii="Arial" w:hAnsi="Arial" w:cs="Arial"/>
          <w:color w:val="000000"/>
          <w:sz w:val="24"/>
          <w:szCs w:val="24"/>
        </w:rPr>
        <w:t>check</w:t>
      </w:r>
      <w:proofErr w:type="spellEnd"/>
      <w:r w:rsidR="000235E4" w:rsidRPr="00040D96">
        <w:rPr>
          <w:rFonts w:ascii="Arial" w:hAnsi="Arial" w:cs="Arial"/>
          <w:color w:val="000000"/>
          <w:sz w:val="24"/>
          <w:szCs w:val="24"/>
        </w:rPr>
        <w:t xml:space="preserve"> in virtual, para que el </w:t>
      </w:r>
      <w:r w:rsidR="000235E4" w:rsidRPr="00040D96">
        <w:rPr>
          <w:rFonts w:ascii="Arial" w:hAnsi="Arial" w:cs="Arial"/>
          <w:color w:val="000000"/>
          <w:sz w:val="24"/>
          <w:szCs w:val="24"/>
        </w:rPr>
        <w:lastRenderedPageBreak/>
        <w:t>proceso sea más rápido. Incorporar medios digitales para cargar la información personal.</w:t>
      </w:r>
    </w:p>
    <w:p w:rsidR="00ED711F" w:rsidRPr="00ED711F" w:rsidRDefault="00ED711F" w:rsidP="00623C13">
      <w:pPr>
        <w:numPr>
          <w:ilvl w:val="0"/>
          <w:numId w:val="7"/>
        </w:numPr>
        <w:jc w:val="both"/>
        <w:rPr>
          <w:rFonts w:ascii="Arial" w:hAnsi="Arial" w:cs="Arial"/>
          <w:color w:val="000000"/>
          <w:sz w:val="24"/>
          <w:szCs w:val="24"/>
        </w:rPr>
      </w:pPr>
      <w:r w:rsidRPr="00D4295C">
        <w:rPr>
          <w:rFonts w:ascii="Arial" w:hAnsi="Arial" w:cs="Arial"/>
          <w:color w:val="000000"/>
          <w:sz w:val="24"/>
          <w:szCs w:val="24"/>
        </w:rPr>
        <w:t>Ofrecer alternativas de pago con tarjetas de crédito o medios digitales</w:t>
      </w:r>
    </w:p>
    <w:p w:rsidR="0086603A" w:rsidRPr="00D4295C" w:rsidRDefault="00DA11D2" w:rsidP="00623C13">
      <w:pPr>
        <w:numPr>
          <w:ilvl w:val="0"/>
          <w:numId w:val="7"/>
        </w:numPr>
        <w:jc w:val="both"/>
        <w:rPr>
          <w:rFonts w:ascii="Arial" w:hAnsi="Arial" w:cs="Arial"/>
          <w:color w:val="000000"/>
          <w:sz w:val="24"/>
          <w:szCs w:val="24"/>
        </w:rPr>
      </w:pPr>
      <w:r w:rsidRPr="00D4295C">
        <w:rPr>
          <w:rFonts w:ascii="Arial" w:hAnsi="Arial" w:cs="Arial"/>
          <w:bCs/>
          <w:color w:val="000000"/>
          <w:sz w:val="24"/>
          <w:szCs w:val="24"/>
        </w:rPr>
        <w:t xml:space="preserve">Los huéspedes deberán ser controlados al ingreso y egreso del establecimiento a los fines de </w:t>
      </w:r>
      <w:r w:rsidR="00106AD9" w:rsidRPr="00D4295C">
        <w:rPr>
          <w:rFonts w:ascii="Arial" w:hAnsi="Arial" w:cs="Arial"/>
          <w:bCs/>
          <w:color w:val="000000"/>
          <w:sz w:val="24"/>
          <w:szCs w:val="24"/>
        </w:rPr>
        <w:t>detectar en forma temprana un posible contagio; debiendo informar en forma inmediata a las autoridades municipales.-</w:t>
      </w:r>
    </w:p>
    <w:p w:rsidR="00106AD9" w:rsidRPr="00D4295C" w:rsidRDefault="00106AD9" w:rsidP="00623C13">
      <w:pPr>
        <w:numPr>
          <w:ilvl w:val="0"/>
          <w:numId w:val="7"/>
        </w:numPr>
        <w:jc w:val="both"/>
        <w:rPr>
          <w:rFonts w:ascii="Arial" w:hAnsi="Arial" w:cs="Arial"/>
          <w:color w:val="000000"/>
          <w:sz w:val="24"/>
          <w:szCs w:val="24"/>
        </w:rPr>
      </w:pPr>
      <w:r w:rsidRPr="00D4295C">
        <w:rPr>
          <w:rFonts w:ascii="Arial" w:hAnsi="Arial" w:cs="Arial"/>
          <w:bCs/>
          <w:color w:val="000000"/>
          <w:sz w:val="24"/>
          <w:szCs w:val="24"/>
        </w:rPr>
        <w:t xml:space="preserve">Los establecimiento deberán informar </w:t>
      </w:r>
      <w:r w:rsidR="00BF6200">
        <w:rPr>
          <w:rFonts w:ascii="Arial" w:hAnsi="Arial" w:cs="Arial"/>
          <w:bCs/>
          <w:color w:val="000000"/>
          <w:sz w:val="24"/>
          <w:szCs w:val="24"/>
        </w:rPr>
        <w:t xml:space="preserve">diariamente </w:t>
      </w:r>
      <w:r w:rsidRPr="00D4295C">
        <w:rPr>
          <w:rFonts w:ascii="Arial" w:hAnsi="Arial" w:cs="Arial"/>
          <w:bCs/>
          <w:color w:val="000000"/>
          <w:sz w:val="24"/>
          <w:szCs w:val="24"/>
        </w:rPr>
        <w:t>a la Dirección de Turismo quienes son las personas hospedadas, procedencia, empleador y lugar de trabajo de los mismo</w:t>
      </w:r>
      <w:r w:rsidR="00BF6200">
        <w:rPr>
          <w:rFonts w:ascii="Arial" w:hAnsi="Arial" w:cs="Arial"/>
          <w:bCs/>
          <w:color w:val="000000"/>
          <w:sz w:val="24"/>
          <w:szCs w:val="24"/>
        </w:rPr>
        <w:t>s</w:t>
      </w:r>
      <w:r w:rsidR="006D4950" w:rsidRPr="00D4295C">
        <w:rPr>
          <w:rFonts w:ascii="Arial" w:hAnsi="Arial" w:cs="Arial"/>
          <w:bCs/>
          <w:color w:val="000000"/>
          <w:sz w:val="24"/>
          <w:szCs w:val="24"/>
        </w:rPr>
        <w:t>, vehículo registrado</w:t>
      </w:r>
      <w:r w:rsidRPr="00D4295C">
        <w:rPr>
          <w:rFonts w:ascii="Arial" w:hAnsi="Arial" w:cs="Arial"/>
          <w:bCs/>
          <w:color w:val="000000"/>
          <w:sz w:val="24"/>
          <w:szCs w:val="24"/>
        </w:rPr>
        <w:t>, así como la presencia de síntomas compatibles con covid-19.-</w:t>
      </w:r>
      <w:r w:rsidR="00BF6200">
        <w:rPr>
          <w:rFonts w:ascii="Arial" w:hAnsi="Arial" w:cs="Arial"/>
          <w:bCs/>
          <w:color w:val="000000"/>
          <w:sz w:val="24"/>
          <w:szCs w:val="24"/>
        </w:rPr>
        <w:t xml:space="preserve"> Dicha información deberá ser volcada en carácter de declaración jurada mediante la plataforma digital que habilitará el Municipio en su página web.-</w:t>
      </w:r>
    </w:p>
    <w:sectPr w:rsidR="00106AD9" w:rsidRPr="00D4295C" w:rsidSect="00A91BF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OpenSymbol">
    <w:altName w:val="Arial Unicode MS"/>
    <w:charset w:val="02"/>
    <w:family w:val="auto"/>
    <w:pitch w:val="default"/>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168223AE"/>
    <w:multiLevelType w:val="hybridMultilevel"/>
    <w:tmpl w:val="01C093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60EA406A"/>
    <w:multiLevelType w:val="hybridMultilevel"/>
    <w:tmpl w:val="BACCD9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687D5379"/>
    <w:multiLevelType w:val="hybridMultilevel"/>
    <w:tmpl w:val="3B105A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6D965200"/>
    <w:multiLevelType w:val="hybridMultilevel"/>
    <w:tmpl w:val="096A63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3"/>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44ABD"/>
    <w:rsid w:val="000235E4"/>
    <w:rsid w:val="00040D96"/>
    <w:rsid w:val="00105F21"/>
    <w:rsid w:val="00106AD9"/>
    <w:rsid w:val="00153F7C"/>
    <w:rsid w:val="002429C9"/>
    <w:rsid w:val="003B4BF4"/>
    <w:rsid w:val="003D501E"/>
    <w:rsid w:val="003E538A"/>
    <w:rsid w:val="00472105"/>
    <w:rsid w:val="00522C1C"/>
    <w:rsid w:val="005510B3"/>
    <w:rsid w:val="00623C13"/>
    <w:rsid w:val="00626EFA"/>
    <w:rsid w:val="006D4950"/>
    <w:rsid w:val="00733AD4"/>
    <w:rsid w:val="00737E22"/>
    <w:rsid w:val="007878AB"/>
    <w:rsid w:val="00864B6B"/>
    <w:rsid w:val="0086603A"/>
    <w:rsid w:val="008E43A3"/>
    <w:rsid w:val="009138DC"/>
    <w:rsid w:val="009C182C"/>
    <w:rsid w:val="00A0798D"/>
    <w:rsid w:val="00A41E4A"/>
    <w:rsid w:val="00A91BFC"/>
    <w:rsid w:val="00B2202E"/>
    <w:rsid w:val="00B441ED"/>
    <w:rsid w:val="00B51CEA"/>
    <w:rsid w:val="00B54F92"/>
    <w:rsid w:val="00BF6200"/>
    <w:rsid w:val="00C1330B"/>
    <w:rsid w:val="00C16021"/>
    <w:rsid w:val="00D4295C"/>
    <w:rsid w:val="00D44ABD"/>
    <w:rsid w:val="00D81585"/>
    <w:rsid w:val="00DA11D2"/>
    <w:rsid w:val="00DA5786"/>
    <w:rsid w:val="00E03307"/>
    <w:rsid w:val="00E32522"/>
    <w:rsid w:val="00E86A1F"/>
    <w:rsid w:val="00ED711F"/>
    <w:rsid w:val="00EF30E6"/>
    <w:rsid w:val="00F64FD0"/>
    <w:rsid w:val="00F96981"/>
    <w:rsid w:val="00FB6D6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ABD"/>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E538A"/>
    <w:rPr>
      <w:color w:val="0000FF" w:themeColor="hyperlink"/>
      <w:u w:val="single"/>
    </w:rPr>
  </w:style>
  <w:style w:type="paragraph" w:styleId="Prrafodelista">
    <w:name w:val="List Paragraph"/>
    <w:basedOn w:val="Normal"/>
    <w:uiPriority w:val="34"/>
    <w:qFormat/>
    <w:rsid w:val="00040D96"/>
    <w:pPr>
      <w:ind w:left="720"/>
      <w:contextualSpacing/>
    </w:pPr>
  </w:style>
  <w:style w:type="character" w:customStyle="1" w:styleId="apple-converted-space">
    <w:name w:val="apple-converted-space"/>
    <w:basedOn w:val="Fuentedeprrafopredeter"/>
    <w:rsid w:val="00BF6200"/>
  </w:style>
</w:styles>
</file>

<file path=word/webSettings.xml><?xml version="1.0" encoding="utf-8"?>
<w:webSettings xmlns:r="http://schemas.openxmlformats.org/officeDocument/2006/relationships" xmlns:w="http://schemas.openxmlformats.org/wordprocessingml/2006/main">
  <w:divs>
    <w:div w:id="475074848">
      <w:bodyDiv w:val="1"/>
      <w:marLeft w:val="0"/>
      <w:marRight w:val="0"/>
      <w:marTop w:val="0"/>
      <w:marBottom w:val="0"/>
      <w:divBdr>
        <w:top w:val="none" w:sz="0" w:space="0" w:color="auto"/>
        <w:left w:val="none" w:sz="0" w:space="0" w:color="auto"/>
        <w:bottom w:val="none" w:sz="0" w:space="0" w:color="auto"/>
        <w:right w:val="none" w:sz="0" w:space="0" w:color="auto"/>
      </w:divBdr>
    </w:div>
    <w:div w:id="150824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765</Words>
  <Characters>4211</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4967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5</cp:revision>
  <dcterms:created xsi:type="dcterms:W3CDTF">2020-05-04T12:42:00Z</dcterms:created>
  <dcterms:modified xsi:type="dcterms:W3CDTF">2020-06-12T13:52:00Z</dcterms:modified>
</cp:coreProperties>
</file>